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6E3282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09.04</w:t>
      </w:r>
      <w:r w:rsidR="00147840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20-64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324E8" w:rsidRDefault="006324E8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6324E8" w:rsidRDefault="006324E8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назначения и выплаты ежемесячной допл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ты к трудовой пенсии по старости (инвалидности)  лицам, замещавшим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. № 131-ФЗ «Об общих принципах организации местного самоуправления в Российской Федер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ции», Уставом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Хабаровского края 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>1. Утвердить прилагаемое Положение о порядке назначения и выплаты еж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месячной доплаты к трудовой пенсии по старости (инвалидности)  лицам, зам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го муниципального района Хабаровского края.</w:t>
      </w:r>
    </w:p>
    <w:p w:rsidR="003F76FB" w:rsidRPr="003F76FB" w:rsidRDefault="003F76FB" w:rsidP="003F76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Опубликовать (обнародовать) настоящее решение в "Сборнике нормати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правовых актов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поселения" и разместить на официальном интернет-портале администрации Николаевского муниципального района.</w:t>
      </w:r>
      <w:proofErr w:type="gramEnd"/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>3. Настоящее решение вступает в силу со дня его опубликования (обнарод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вания).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24E8" w:rsidRDefault="006324E8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3F76FB" w:rsidRPr="003F76FB" w:rsidRDefault="003F76FB" w:rsidP="003F76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3F76FB" w:rsidRPr="003F76FB" w:rsidRDefault="003F76FB" w:rsidP="003F76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76FB" w:rsidRPr="003F76FB" w:rsidRDefault="003F76FB" w:rsidP="003F76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от  09.04.2015       № 20-64</w:t>
      </w: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</w:t>
      </w:r>
    </w:p>
    <w:p w:rsidR="003F76FB" w:rsidRPr="003F76FB" w:rsidRDefault="003F76FB" w:rsidP="003F76FB">
      <w:pPr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 порядке назначения и выплаты ежемесячной доплаты к трудовой пенсии по ст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рости (инвалидности)  лицам, замещавшим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F76FB" w:rsidRPr="003F76FB" w:rsidRDefault="003F76FB" w:rsidP="003F76FB">
      <w:pPr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Общие положения </w:t>
      </w:r>
    </w:p>
    <w:p w:rsidR="003F76FB" w:rsidRPr="003F76FB" w:rsidRDefault="003F76FB" w:rsidP="003F76FB">
      <w:pPr>
        <w:ind w:left="36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1.1.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Положение о порядке назначения и выплаты ежемесячной доплаты к трудовой пенсии по старости (инвалидности)  лицам, замещавшим должности гл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она Хабаровского края (далее – Положение) определяет условия назначения и в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платы ежемесячной доплаты к трудовой пенсии по старости (инвалидности) (далее - доплата к пенсии) лицам, замещавшим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(далее – поселения), а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устанавливает правила исчисления денежного соде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жания для определения размера доплаты к пенсии.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1.2.  Положение разработано в соответствии с требованиями Федерального з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кона от 6 октября </w:t>
      </w:r>
      <w:smartTag w:uri="urn:schemas-microsoft-com:office:smarttags" w:element="metricconverter">
        <w:smartTagPr>
          <w:attr w:name="ProductID" w:val="2003 г"/>
        </w:smartTagPr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. № 131-ФЗ "Об общих принципах организации местного самоуправления в Российской Федерации", Устава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2. Порядок определения размера доплаты к пенсии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2.1. Доплата к пенсии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лицу, замещавшему должность главы поселения уст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навливается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таком размере, чтобы общая сумма страховой части трудовой пенсии по старости и ежемесячной доплаты к ней либо общая сумма трудовой пенсии по инвалидности и ежемесячной доплаты к ней составляла: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при замещении должности в течение одного срока полномочий - 55 проце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тов его среднемесячного денежного содержания;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при замещении должности свыше одного срока полномочий - 75 процентов его среднемесячного денежного содержания.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Доплата к пенсии главе сельского поселения,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замещавшему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должность не м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нее одного срока полномочий, устанавливается в случае освобождения от должн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1) отрешения от должности в соответствии со </w:t>
      </w:r>
      <w:hyperlink r:id="rId8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74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"Об общих принципах организации местного самоуправления в Российской Фед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рации";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2) вступления в отношении его в законную силу обвинительного приговора суда;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 занятия деятельностью, несовместимой со статусом выборного должнос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лица местного самоуправления, предусмотренной </w:t>
      </w:r>
      <w:hyperlink r:id="rId9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40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4) отзыва избирателями.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2.2. В состав денежного содержания, учитываемого при определении размера доплаты к пенсии лицу, замещавшему должность главы поселения, включаются должностной оклад и ежемесячное денежное поощрение.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Размер денежного содержания, исходя из которого исчисляется доплата к пе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сии, увеличивается на районный коэффициент и величину соответствующей пр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центной надбавки за стаж работы в организациях, расположенных в районах Кра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него Севера, в местностях, приравненных к районам Крайнего Севера, в южных районах Дальнего Востока (далее - процентная надбавка), в размерах, установле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ных нормативными правовыми актами Российской Федерации и Хабаровского края.</w:t>
      </w:r>
      <w:proofErr w:type="gramEnd"/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2.3. Размер среднемесячного денежного содержания,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исходя из которого 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числяется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доплата к пенсии, не должен превышать 0,6 должностного оклада и еж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месячного денежного поощрения с учетом районного коэффициента и процентной надбавки, установленных на день прекращения полномочий главы поселения.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2.4. Размер доплаты к пенсии не может быть ниже фиксированного базового размера страховой части трудовой пенсии по старости (фиксированного базового размера трудовой пенсии по инвалидности), установленного Федеральным </w:t>
      </w:r>
      <w:hyperlink r:id="rId10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"О трудовых пенсиях в Российской Федерации".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2.5. Доплата к пенсии не устанавливается лицу, замещавшему должность гл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вы поселения, которому в соответствии с законодательством Российской Федер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ции назначены пенсия за выслугу лет или ежемесячное пожизненное содержание, или установлено дополнительное пожизненное ежемесячное материальное обесп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чение, либо установлена ежемесячная доплата к трудовой пенсии по старости (и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валидности).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2.6. Размер  доплаты к пенсии пересчитывается с соблюдением правил, пред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смотренных настоящим положением, в следующих случаях: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1) при изменении размера трудовой пенсии по старости (инвалидности), уст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новленной в соответствии с Федеральным </w:t>
      </w:r>
      <w:hyperlink r:id="rId11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"О трудовых пенсиях в Росси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ской Федерации";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2) при индексации размера должностного оклада главы поселения.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Перерасчет доплаты к пенсии производится при условии включения дополн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тельных расходов в бюджет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 на очередной финансовый год.</w:t>
      </w:r>
    </w:p>
    <w:p w:rsidR="003F76FB" w:rsidRPr="003F76FB" w:rsidRDefault="003F76FB" w:rsidP="003F76F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 Порядок назначения и выплаты доплаты к пенсии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3.1. Лицо, замещавшее должность главы поселения, может обращаться за доплатой к пенсии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 на имя главы поселения по </w:t>
      </w:r>
      <w:hyperlink w:anchor="Par82" w:tooltip="Ссылка на текущий документ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форме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гласно приложению 1 к настоящему Положению.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3.2. Заявление о назначении доплаты к пенсии регистрируется в день его п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дачи (получения по почте)  специалистом по кадровой работе администрации сел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3.3. При приеме заявления о назначении доплаты к пенсии специалист по кадровой работе администрации сельского поселения: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проверяет правильность оформления и соответствие изложенных в нем сведений по документу, удостоверяющему личность, и иным представленным 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кументам;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сличает подлинники документов с их копиями, удостоверяет их;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регистрирует заявление и выдает расписку-уведомление, в которой указ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вается дата приема заявления, перечень недостающих документов и сроки их пре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ставления;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истребует дополнительные документы, необходимые для назначения 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платы к пенсии;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оказывает содействие в получении недостающих документов.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hyperlink w:anchor="Par121" w:tooltip="Ссылка на текущий документ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Решение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представлении к назначению доплаты к пенсии принимается главой поселения и оформляется согласно приложению 2 к настоящему Полож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нию в 14-дневный срок со дня регистрации заявления о назначении доплаты к пе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сии.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3.5. Решение главы поселения в пятидневный срок со дня его принятия направляется главному бухгалтеру. К </w:t>
      </w:r>
      <w:hyperlink w:anchor="Par121" w:tooltip="Ссылка на текущий документ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решению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представлении к назначению 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платы к пенсии прилагаются: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w:anchor="Par82" w:tooltip="Ссылка на текущий документ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замещавшего должность главы поселения о назначении доплаты к   пенсии;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w:anchor="Par224" w:tooltip="Ссылка на текущий документ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справка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размере среднемесячного денежного содержания, оформленная согласно приложению  3 к настоящему Положению;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копия распоряжения об освобождении от занимаемой должности;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копия трудовой книжки;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- справка о назначенной (досрочно оформленной) трудовой пенсии с указ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нием федерального закона, в соответствии с которым она назначена (досрочно оформлена);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w:anchor="Par287" w:tooltip="Ссылка на текущий документ" w:history="1">
        <w:r w:rsidRPr="003F76FB">
          <w:rPr>
            <w:rFonts w:ascii="Times New Roman" w:eastAsia="Times New Roman" w:hAnsi="Times New Roman"/>
            <w:sz w:val="26"/>
            <w:szCs w:val="26"/>
            <w:lang w:eastAsia="ru-RU"/>
          </w:rPr>
          <w:t>справка</w:t>
        </w:r>
      </w:hyperlink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размере денежного содержания на момент увольнения лица, з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мещавшего должность главы поселения, оформленная согласно приложению 4 к настоящему Положению.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3.6. Главный бухгалтер администрации сельского поселения в месячный срок со дня получения всех необходимых документов осуществляет их проверку, определяет размер доплаты к пенсии, готовит проект распоряжения администрации поселения о назначении доплаты к пенсии  и о решении, принятом главой посел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ния, сообщает заявителю письменно.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3.7. Размер доплаты к трудовой пенсии исчисляется, исходя из среднемеся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денежного содержания за последние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12 полных месяцев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, предшествовавших увольнению главы поселения с занимаемой должности.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Из расчетного периода исключается время, когда глава поселения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временной нетрудоспособности и выплаченного среднего заработка не включаются в денежное содержание,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исходя из которого исчисляется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доплаты к пенсии. При этом среднемесячное денежное содержание определяется путем деления су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мы полученного в расчетном периоде денежного содержания на фактически прор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ботанные в этом периоде дни и умножается на 21 (среднемесячное число рабочих дней в году).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3.8. Доплата к пенсии назначается и выплачивается со дня подачи заявления, но не ранее дня, следующего за днем увольнения главы поселения и назначения трудовой пенсии по старости (инвалидности).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ar54"/>
      <w:bookmarkEnd w:id="0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3.9. При нахождении лица, получающего доплату к пенсии, на государстве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ной должности Российской Федерации, государственной должности Хабаровского края, должности государственной гражданской службы, выборной муниципальной должности или должности муниципальной службы выплата доплаты к трудовой пенсии приостанавливается со дня нахождения на указанных должностях распор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жением администрации поселения по заявлению получателя доплаты к пенсии. К заявлению прилагается копия распоряжения (приказа) о его назначении на одну из указанных должностей.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При последующем освобождении от указанных должностей выплата допл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ты к пенсии возобновляется на основании заявления, представленного главному бухгалтеру администрации поселения, с приложением копии распоряжения (прик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за) об освобождении от соответствующей должности.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3.10. Проект распоряжения администрации поселения о возобновлении в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платы доплаты к пенсии подготавливается главным бухгалтером администрации поселения в 14-дневный срок со дня регистрации заявления. Выплата доплаты к пенсии возобновляется с первого числа того месяца, когда гражданин, получавший доплату к пенсии, обратился с заявлением о ее возобновлении, но не ранее дня, к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гда наступило право на возобновление доплаты к пенсии.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3.11. Выплата доплаты к пенсии лицам, выехавшим на постоянное место ж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тельства за пределы Российской Федерации, не производится.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3.12. Получатели доплаты к пенсии обязаны в пятидневный срок извещать главного бухгалтера администрации поселения о наступлении обстоятельств, по которым доплата к пенсии должна быть приостановлена. В случае несвоевреме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ного выполнения данного обязательства, влекущего перерасход средств на выплату доплаты к пенсии, главный бухгалтер администрации поселения приостанавливает выплату доплаты к пенсии. При этом излишне выплаченные суммы доплаты к пе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сии возмещаются по заявлению ее получателя, а в случае несогласия - взыскиваю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ся в судебном порядке.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3.13. Споры по вопросам назначения и выплаты доплаты к пенсии рассма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риваются в судебном порядке.</w:t>
      </w: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860"/>
      </w:tblGrid>
      <w:tr w:rsidR="003F76FB" w:rsidRPr="003F76FB" w:rsidTr="001511F0">
        <w:tc>
          <w:tcPr>
            <w:tcW w:w="4860" w:type="dxa"/>
            <w:shd w:val="clear" w:color="auto" w:fill="auto"/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Приложение 1 </w:t>
            </w:r>
          </w:p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Положению о порядке назначения и выплаты ежемесячной доплаты к труд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вой пенсии по старости (инвалидности)  лицам, замещавшим должности главы </w:t>
            </w:r>
            <w:proofErr w:type="spellStart"/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</w:tbl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</w:t>
      </w:r>
    </w:p>
    <w:p w:rsidR="003F76FB" w:rsidRPr="003F76FB" w:rsidRDefault="003F76FB" w:rsidP="003F76FB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left="4500" w:firstLine="720"/>
        <w:jc w:val="center"/>
        <w:rPr>
          <w:rFonts w:ascii="Times New Roman" w:eastAsia="Times New Roman" w:hAnsi="Times New Roman"/>
          <w:szCs w:val="26"/>
          <w:lang w:eastAsia="ru-RU"/>
        </w:rPr>
      </w:pPr>
      <w:proofErr w:type="gramStart"/>
      <w:r w:rsidRPr="003F76FB">
        <w:rPr>
          <w:rFonts w:ascii="Times New Roman" w:eastAsia="Times New Roman" w:hAnsi="Times New Roman"/>
          <w:szCs w:val="26"/>
          <w:lang w:eastAsia="ru-RU"/>
        </w:rPr>
        <w:t>(фамилия, имя, отчество, адрес,</w:t>
      </w:r>
      <w:proofErr w:type="gramEnd"/>
    </w:p>
    <w:p w:rsidR="003F76FB" w:rsidRPr="003F76FB" w:rsidRDefault="003F76FB" w:rsidP="003F76FB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left="4500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>телефон, паспортные данные</w:t>
      </w:r>
    </w:p>
    <w:p w:rsidR="003F76FB" w:rsidRPr="003F76FB" w:rsidRDefault="003F76FB" w:rsidP="003F76FB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left="4500" w:firstLine="720"/>
        <w:jc w:val="center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>заявителя)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82"/>
      <w:bookmarkEnd w:id="1"/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Уставом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  <w:r w:rsidRPr="003F76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прошу назначить мне ежем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сячную доплату к трудовой пенсии _______________________________________,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 xml:space="preserve">                                                                                       (вид пенсии)</w:t>
      </w:r>
    </w:p>
    <w:p w:rsidR="003F76FB" w:rsidRPr="003F76FB" w:rsidRDefault="003F76FB" w:rsidP="003F76FB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выплачиваемой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федеральным законодательством.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Трудовую пенсию получаю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3F76FB">
        <w:rPr>
          <w:rFonts w:ascii="Times New Roman" w:eastAsia="Times New Roman" w:hAnsi="Times New Roman"/>
          <w:szCs w:val="26"/>
          <w:lang w:eastAsia="ru-RU"/>
        </w:rPr>
        <w:t>(наименование отделения Пенсионного  фонда Российской Федерации)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Ежемесячную доплату к трудовой пенсии прошу перечислять на мой расче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ный счет _____________________________________________________________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3F76FB">
        <w:rPr>
          <w:rFonts w:ascii="Times New Roman" w:eastAsia="Times New Roman" w:hAnsi="Times New Roman"/>
          <w:szCs w:val="26"/>
          <w:lang w:eastAsia="ru-RU"/>
        </w:rPr>
        <w:t>(указать кредитное учреждение,</w:t>
      </w:r>
      <w:proofErr w:type="gramEnd"/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>_____________________________________________________________________________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  <w:t>номер текущего счета)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замещения государственной должности Российской Ф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дерации, государственной должности Хабаровского края, должности госуда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ственной гражданской службы, выборной муниципальной должности или должн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сти муниципальной службы, а также в случае выезда на постоянное место жител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 за пределы Российской  Федерации сообщить об этом главному бухгалтеру администрации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в пятидневный срок.</w:t>
      </w:r>
      <w:proofErr w:type="gramEnd"/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"__" ____________ 20____ г.  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_______________________</w:t>
      </w: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к Положению о порядке назначения и выплаты ежемесячной доплаты к труд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вой пенсии по старости (инвалидности)  лицам, замещавшим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 представлении к назначению ежемесячной доплаты</w:t>
      </w: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к трудовой пенсии 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"____" __________ 20____ г.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>№ 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Представить  к  назначению  ежемесячной  доплаты  к  трудовой пенсии  _______________________________________________________________________,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>(фамилия, имя, отчество)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замещавшего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должность _________________________________________________, 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>(наименование должности)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 "___" __________ 20 ___г., исходя из</w:t>
      </w:r>
      <w:r w:rsidRPr="003F76FB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замещения должности в течение _________ срока (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) полномочий </w:t>
      </w:r>
      <w:r w:rsidRPr="003F76FB">
        <w:rPr>
          <w:rFonts w:ascii="Times New Roman" w:eastAsia="Times New Roman" w:hAnsi="Times New Roman"/>
          <w:sz w:val="26"/>
          <w:lang w:eastAsia="ru-RU"/>
        </w:rPr>
        <w:t xml:space="preserve"> (стажа муниципальной службы ___________ лет).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Ежемесячная  доплата  к трудовой пенсии составляет  суммарно  с  учетом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трудовой пенсии по старости (инвалидности) 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Pr="003F76FB">
        <w:rPr>
          <w:rFonts w:ascii="Times New Roman" w:eastAsia="Times New Roman" w:hAnsi="Times New Roman"/>
          <w:szCs w:val="26"/>
          <w:lang w:eastAsia="ru-RU"/>
        </w:rPr>
        <w:t>(вид пенсии)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 процентов среднемесячного денежного содержания.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К настоящему решению прилагаются следующие документы: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1) заявление установленного образца;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2) справка о размере среднемесячного денежного содержания;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3) копия распоряжению об освобождении от занимаемой должности;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4) копия трудовой книжки;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5) справка  о  </w:t>
      </w:r>
      <w:proofErr w:type="gram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назначенной</w:t>
      </w:r>
      <w:proofErr w:type="gram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(досрочно  оформленной)  трудовой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пенсии;</w:t>
      </w:r>
    </w:p>
    <w:p w:rsidR="003F76FB" w:rsidRPr="003F76FB" w:rsidRDefault="003F76FB" w:rsidP="003F76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6) справка о размере денежного содержания на момент увольнения лица, з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мещавшего должность главы поселения.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____________  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spacing w:line="220" w:lineRule="exact"/>
        <w:ind w:firstLine="72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 xml:space="preserve">                                                   </w:t>
      </w:r>
      <w:r w:rsidRPr="003F76FB">
        <w:rPr>
          <w:rFonts w:ascii="Times New Roman" w:eastAsia="Times New Roman" w:hAnsi="Times New Roman"/>
          <w:szCs w:val="26"/>
          <w:lang w:eastAsia="ru-RU"/>
        </w:rPr>
        <w:tab/>
        <w:t xml:space="preserve">(подпись)      </w:t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  <w:t xml:space="preserve">       (фамилия, инициалы)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3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к Положению о порядке назначения и выплаты ежемесячной доплаты к труд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вой пенсии по старости (инвалидности)  лицам, замещавшим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СПРАВКА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 размере среднемесячного денежного содержания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Среднемесячное денежное содержание ___________________________________,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Cs w:val="26"/>
          <w:lang w:eastAsia="ru-RU"/>
        </w:rPr>
        <w:t xml:space="preserve">                                        </w:t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ab/>
        <w:t>(фамилия, имя, отчество)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замещавшего должность главы муниципального поселения, за период 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 ________________________ по 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(день, месяц, год)                       (день, месяц, год)</w:t>
      </w:r>
    </w:p>
    <w:p w:rsidR="003F76FB" w:rsidRPr="003F76FB" w:rsidRDefault="003F76FB" w:rsidP="003F76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составляет: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6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12 месяцев (рублей, копеек)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месяц 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(рублей,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копеек)</w:t>
            </w: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Среднемесячное денежное содерж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а) должностной оклад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ежемесячное денежное поощр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ние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Размер районного коэффициента и    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процентной надбавки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Итого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Предельный размер среднемесячного денежного содержания (0,6 должностного оклада и ежемесячного  денежного поо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рения на момент увольнения с учетом районного коэффициента и процентной надбавки)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76FB" w:rsidRPr="003F76FB" w:rsidTr="001511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Среднемесячное денежное содерж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ние, учитываемое для назначения  ежем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сячной доплаты к пенсии, с  учетом ра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F76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онного коэффициента и процентной надбавки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FB" w:rsidRPr="003F76FB" w:rsidRDefault="003F76FB" w:rsidP="003F76FB">
            <w:pPr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     ________________        __________________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Cs w:val="26"/>
          <w:lang w:eastAsia="ru-RU"/>
        </w:rPr>
        <w:t xml:space="preserve">(подпись)               </w:t>
      </w:r>
      <w:r w:rsidRPr="003F76FB">
        <w:rPr>
          <w:rFonts w:ascii="Times New Roman" w:eastAsia="Times New Roman" w:hAnsi="Times New Roman"/>
          <w:szCs w:val="26"/>
          <w:lang w:eastAsia="ru-RU"/>
        </w:rPr>
        <w:tab/>
        <w:t xml:space="preserve">     (фамилия инициалы)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        __________________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Pr="003F76FB">
        <w:rPr>
          <w:rFonts w:ascii="Times New Roman" w:eastAsia="Times New Roman" w:hAnsi="Times New Roman"/>
          <w:szCs w:val="26"/>
          <w:lang w:eastAsia="ru-RU"/>
        </w:rPr>
        <w:t xml:space="preserve">(подпись)                 </w:t>
      </w:r>
      <w:r w:rsidRPr="003F76FB">
        <w:rPr>
          <w:rFonts w:ascii="Times New Roman" w:eastAsia="Times New Roman" w:hAnsi="Times New Roman"/>
          <w:szCs w:val="26"/>
          <w:lang w:eastAsia="ru-RU"/>
        </w:rPr>
        <w:tab/>
        <w:t xml:space="preserve">     (фамилия инициалы)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GoBack"/>
      <w:bookmarkEnd w:id="2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4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к Положению о порядке назначения и выплаты ежемесячной доплаты к труд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вой пенсии по старости (инвалидности)  лицам, замещавшим должности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СПРАВКА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о размере денежного содержания на момент увольнения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замещавшего должность главы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на _______________________________________________________________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(дата увольнения)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Должностной оклад ________________________________________________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Ежемесячное денежное поощрение ___________________________________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     ________________        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(подпись)                 (фамилия инициалы)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         ________________        __________________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(подпись)                 (фамилия инициалы)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6FB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autoSpaceDE w:val="0"/>
        <w:autoSpaceDN w:val="0"/>
        <w:adjustRightInd w:val="0"/>
        <w:spacing w:line="240" w:lineRule="exact"/>
        <w:ind w:left="4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6FB" w:rsidRPr="003F76FB" w:rsidRDefault="003F76FB" w:rsidP="003F76F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3F76FB" w:rsidRDefault="003F76FB" w:rsidP="006324E8">
      <w:pPr>
        <w:spacing w:line="240" w:lineRule="exact"/>
        <w:ind w:right="5245"/>
        <w:jc w:val="both"/>
        <w:rPr>
          <w:sz w:val="26"/>
          <w:szCs w:val="26"/>
        </w:rPr>
      </w:pPr>
    </w:p>
    <w:sectPr w:rsidR="003F76FB" w:rsidSect="004631EC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1F" w:rsidRDefault="00DF2E1F" w:rsidP="004631EC">
      <w:r>
        <w:separator/>
      </w:r>
    </w:p>
  </w:endnote>
  <w:endnote w:type="continuationSeparator" w:id="0">
    <w:p w:rsidR="00DF2E1F" w:rsidRDefault="00DF2E1F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1F" w:rsidRDefault="00DF2E1F" w:rsidP="004631EC">
      <w:r>
        <w:separator/>
      </w:r>
    </w:p>
  </w:footnote>
  <w:footnote w:type="continuationSeparator" w:id="0">
    <w:p w:rsidR="00DF2E1F" w:rsidRDefault="00DF2E1F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74"/>
    <w:multiLevelType w:val="multilevel"/>
    <w:tmpl w:val="DA301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3FF549E"/>
    <w:multiLevelType w:val="multilevel"/>
    <w:tmpl w:val="89F6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47840"/>
    <w:rsid w:val="00180F84"/>
    <w:rsid w:val="0019304B"/>
    <w:rsid w:val="00322647"/>
    <w:rsid w:val="00376170"/>
    <w:rsid w:val="003F76FB"/>
    <w:rsid w:val="00433455"/>
    <w:rsid w:val="004631EC"/>
    <w:rsid w:val="00535FC5"/>
    <w:rsid w:val="0056667A"/>
    <w:rsid w:val="00582E29"/>
    <w:rsid w:val="005F4E12"/>
    <w:rsid w:val="006231AB"/>
    <w:rsid w:val="006324E8"/>
    <w:rsid w:val="006E3282"/>
    <w:rsid w:val="007B1A77"/>
    <w:rsid w:val="00851741"/>
    <w:rsid w:val="0085244F"/>
    <w:rsid w:val="00877B8B"/>
    <w:rsid w:val="008B7948"/>
    <w:rsid w:val="00946767"/>
    <w:rsid w:val="00956176"/>
    <w:rsid w:val="00A60FE3"/>
    <w:rsid w:val="00BB4336"/>
    <w:rsid w:val="00BB5AEB"/>
    <w:rsid w:val="00CB00A9"/>
    <w:rsid w:val="00CD0F44"/>
    <w:rsid w:val="00CD68A3"/>
    <w:rsid w:val="00CF0400"/>
    <w:rsid w:val="00D56B62"/>
    <w:rsid w:val="00DF2E1F"/>
    <w:rsid w:val="00F4297A"/>
    <w:rsid w:val="00F4672A"/>
    <w:rsid w:val="00F77C0A"/>
    <w:rsid w:val="00F864A7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0265B505726880EB9EB135F34DCAF8E073AD069500C5945C619F9C41B4D1E6518D9CE469B265316T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0265B505726880EB9EB135F34DCAF8E0439D06F590C5945C619F9C411T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50265B505726880EB9EB135F34DCAF8E0439D06F590C5945C619F9C411T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50265B505726880EB9EB135F34DCAF8E073AD069500C5945C619F9C41B4D1E6518D9CE469B245A16T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27</cp:revision>
  <cp:lastPrinted>2014-07-01T01:49:00Z</cp:lastPrinted>
  <dcterms:created xsi:type="dcterms:W3CDTF">2014-06-30T04:04:00Z</dcterms:created>
  <dcterms:modified xsi:type="dcterms:W3CDTF">2015-04-19T22:52:00Z</dcterms:modified>
</cp:coreProperties>
</file>